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8" w:rsidRDefault="00E115C8">
      <w:pPr>
        <w:pStyle w:val="Heading1"/>
        <w:jc w:val="center"/>
        <w:divId w:val="65622804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Gales series</w:t>
      </w:r>
    </w:p>
    <w:p w:rsidR="00303638" w:rsidRDefault="00E115C8">
      <w:pPr>
        <w:pStyle w:val="Heading2"/>
        <w:jc w:val="center"/>
        <w:divId w:val="65622804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Tudor SC</w:t>
      </w:r>
    </w:p>
    <w:p w:rsidR="00303638" w:rsidRDefault="00E115C8">
      <w:pPr>
        <w:pStyle w:val="Heading3"/>
        <w:jc w:val="center"/>
        <w:divId w:val="656228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303638" w:rsidRDefault="00E115C8">
      <w:pPr>
        <w:jc w:val="center"/>
        <w:divId w:val="65622804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3, Discards: 1, To count: 2, Ratings: PY, Entries: 9,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1080"/>
        <w:gridCol w:w="1922"/>
        <w:gridCol w:w="499"/>
        <w:gridCol w:w="1150"/>
        <w:gridCol w:w="1150"/>
        <w:gridCol w:w="1150"/>
        <w:gridCol w:w="527"/>
        <w:gridCol w:w="451"/>
      </w:tblGrid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3036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 w:rsidR="00E115C8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R2</w:t>
              </w:r>
            </w:hyperlink>
            <w:r w:rsidR="00E115C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03/05/13 1900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3036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3" w:history="1">
              <w:r w:rsidR="00E115C8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R3</w:t>
              </w:r>
            </w:hyperlink>
            <w:r w:rsidR="00E115C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18/06/13 1900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3036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4" w:history="1">
              <w:r w:rsidR="00E115C8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R4</w:t>
              </w:r>
            </w:hyperlink>
            <w:r w:rsidR="00E115C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02/07/13 1900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Williams and M Webb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Sarina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King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Lintoc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Giles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 &amp; E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Bagpuss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Calas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</w:tbl>
    <w:p w:rsidR="00303638" w:rsidRDefault="00E115C8">
      <w:pPr>
        <w:jc w:val="center"/>
        <w:divId w:val="656228047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</w:p>
    <w:p w:rsidR="00303638" w:rsidRDefault="00E115C8">
      <w:pPr>
        <w:pStyle w:val="Heading3"/>
        <w:jc w:val="center"/>
        <w:divId w:val="656228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R2 - 03/05/13 at 1900</w:t>
      </w:r>
    </w:p>
    <w:p w:rsidR="00303638" w:rsidRDefault="00E115C8">
      <w:pPr>
        <w:jc w:val="center"/>
        <w:divId w:val="65622804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1131"/>
        <w:gridCol w:w="2067"/>
        <w:gridCol w:w="499"/>
        <w:gridCol w:w="782"/>
        <w:gridCol w:w="782"/>
        <w:gridCol w:w="772"/>
        <w:gridCol w:w="924"/>
        <w:gridCol w:w="640"/>
      </w:tblGrid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Grey Mantle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Prior-Smith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1044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19.53.53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0.53.53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0.51.37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Kindred Sprit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 Stell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1085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19.58.10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0.58.10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0.53.37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1198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20.05.57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1.05.57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0.55.03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Scheherazade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 Williams and M Webb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20.00.36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1.00.36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0.55.27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Bagpuss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Wilshaw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Calas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20.00.53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1.00.53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0.55.51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Valhalla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 Beaves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 Lovejoy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Ample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Silk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Shipman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1211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Sarina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King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Lintoc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Giles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1158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Selina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Healey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 &amp; E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</w:tbl>
    <w:p w:rsidR="00303638" w:rsidRDefault="00E115C8">
      <w:pPr>
        <w:jc w:val="center"/>
        <w:divId w:val="656228047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</w:p>
    <w:p w:rsidR="00303638" w:rsidRDefault="00E115C8">
      <w:pPr>
        <w:pStyle w:val="Heading3"/>
        <w:jc w:val="center"/>
        <w:divId w:val="656228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R3 - 18/06/13 at 1900</w:t>
      </w:r>
    </w:p>
    <w:p w:rsidR="00303638" w:rsidRDefault="00E115C8">
      <w:pPr>
        <w:jc w:val="center"/>
        <w:divId w:val="65622804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1131"/>
        <w:gridCol w:w="2067"/>
        <w:gridCol w:w="499"/>
        <w:gridCol w:w="546"/>
        <w:gridCol w:w="621"/>
        <w:gridCol w:w="772"/>
        <w:gridCol w:w="924"/>
        <w:gridCol w:w="640"/>
      </w:tblGrid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Valhalla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 Beaves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 Lovejoy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0.54.45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Scheherazade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 Williams and M Webb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20.05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1.05.00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0.59.28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1198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20.15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1.15.00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1.02.36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Ample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Silk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Shipman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1211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20.20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1.06.04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Selina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Healey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 &amp; E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1.30.00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1.18.53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Kindred Sprit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 Stell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1085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1.30.00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1.22.57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Sarina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King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Lintoc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Giles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1158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20.40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1.40.00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1.26.21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7.0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Grey Mantle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Prior-Smith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1044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Bagpuss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Wilshaw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Calas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</w:tbl>
    <w:p w:rsidR="00303638" w:rsidRDefault="00E115C8">
      <w:pPr>
        <w:jc w:val="center"/>
        <w:divId w:val="656228047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</w:p>
    <w:p w:rsidR="00303638" w:rsidRDefault="00E115C8">
      <w:pPr>
        <w:pStyle w:val="Heading3"/>
        <w:jc w:val="center"/>
        <w:divId w:val="6562280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R4 - 02/07/13 at 1900</w:t>
      </w:r>
    </w:p>
    <w:p w:rsidR="00303638" w:rsidRDefault="00E115C8">
      <w:pPr>
        <w:jc w:val="center"/>
        <w:divId w:val="65622804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Place, Time: 1900.00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1131"/>
        <w:gridCol w:w="2067"/>
        <w:gridCol w:w="499"/>
        <w:gridCol w:w="782"/>
        <w:gridCol w:w="782"/>
        <w:gridCol w:w="772"/>
        <w:gridCol w:w="924"/>
        <w:gridCol w:w="640"/>
      </w:tblGrid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Valhalla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 Beaves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 Lovejoy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20.13.06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1.13.06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1.06.42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1198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20.23.20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1.23.20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1.09.34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Grey Mantle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Prior-Smith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1044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20.15.41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1.15.41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1.12.30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Ample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Silk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Shipman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1211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20.28.33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1.28.33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1.13.07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Scheherazade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 Williams and M Webb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20.21.45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1.21.45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1.14.48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Kindred Sprit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 Stell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1085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20.25.12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1.25.12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1.18.32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Sarina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King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Lintoc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Giles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1158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20.36.44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1.36.44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1.23.32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7.0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Selina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Healey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 &amp; E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  <w:tr w:rsidR="00303638">
        <w:trPr>
          <w:divId w:val="65622804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Bagpuss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Wilshaw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Calas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1900.00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638" w:rsidRDefault="00E115C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 </w:t>
            </w:r>
          </w:p>
        </w:tc>
      </w:tr>
    </w:tbl>
    <w:p w:rsidR="00303638" w:rsidRDefault="00303638">
      <w:pPr>
        <w:jc w:val="center"/>
        <w:divId w:val="656228047"/>
        <w:rPr>
          <w:rFonts w:ascii="Arial" w:eastAsia="Times New Roman" w:hAnsi="Arial" w:cs="Arial"/>
          <w:sz w:val="17"/>
          <w:szCs w:val="17"/>
        </w:rPr>
      </w:pPr>
    </w:p>
    <w:p w:rsidR="00303638" w:rsidRDefault="00303638">
      <w:pPr>
        <w:pStyle w:val="hardleft"/>
        <w:divId w:val="656228047"/>
        <w:rPr>
          <w:rFonts w:ascii="Arial" w:hAnsi="Arial" w:cs="Arial"/>
          <w:sz w:val="17"/>
          <w:szCs w:val="17"/>
        </w:rPr>
      </w:pPr>
    </w:p>
    <w:p w:rsidR="00303638" w:rsidRDefault="00303638">
      <w:pPr>
        <w:pStyle w:val="hardright"/>
        <w:divId w:val="656228047"/>
        <w:rPr>
          <w:rFonts w:ascii="Arial" w:hAnsi="Arial" w:cs="Arial"/>
          <w:sz w:val="17"/>
          <w:szCs w:val="17"/>
        </w:rPr>
      </w:pPr>
    </w:p>
    <w:p w:rsidR="00303638" w:rsidRDefault="00E115C8">
      <w:pPr>
        <w:pStyle w:val="NormalWeb"/>
        <w:divId w:val="65622804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2.4.4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303638" w:rsidSect="0030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noPunctuationKerning/>
  <w:characterSpacingControl w:val="doNotCompress"/>
  <w:compat/>
  <w:rsids>
    <w:rsidRoot w:val="00E115C8"/>
    <w:rsid w:val="00303638"/>
    <w:rsid w:val="003418FC"/>
    <w:rsid w:val="00E1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38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3638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0363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303638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3638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303638"/>
    <w:pPr>
      <w:spacing w:before="225" w:after="225"/>
      <w:ind w:left="375"/>
    </w:pPr>
  </w:style>
  <w:style w:type="paragraph" w:customStyle="1" w:styleId="hardright">
    <w:name w:val="hardright"/>
    <w:basedOn w:val="Normal"/>
    <w:rsid w:val="00303638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rsid w:val="00303638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303638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rsid w:val="00303638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rsid w:val="00303638"/>
    <w:pPr>
      <w:spacing w:before="100" w:beforeAutospacing="1" w:after="100" w:afterAutospacing="1"/>
      <w:jc w:val="center"/>
    </w:pPr>
  </w:style>
  <w:style w:type="paragraph" w:customStyle="1" w:styleId="even">
    <w:name w:val="even"/>
    <w:basedOn w:val="Normal"/>
    <w:rsid w:val="00303638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rsid w:val="00303638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rsid w:val="00303638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30363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303638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rsid w:val="00303638"/>
    <w:pPr>
      <w:shd w:val="clear" w:color="auto" w:fill="FFFFAA"/>
      <w:spacing w:before="100" w:beforeAutospacing="1" w:after="100" w:afterAutospacing="1"/>
      <w:jc w:val="center"/>
    </w:pPr>
  </w:style>
  <w:style w:type="paragraph" w:customStyle="1" w:styleId="place2">
    <w:name w:val="place2"/>
    <w:basedOn w:val="Normal"/>
    <w:rsid w:val="00303638"/>
    <w:pPr>
      <w:shd w:val="clear" w:color="auto" w:fill="AAAAFF"/>
      <w:spacing w:before="100" w:beforeAutospacing="1" w:after="100" w:afterAutospacing="1"/>
      <w:jc w:val="center"/>
    </w:pPr>
  </w:style>
  <w:style w:type="paragraph" w:customStyle="1" w:styleId="place3">
    <w:name w:val="place3"/>
    <w:basedOn w:val="Normal"/>
    <w:rsid w:val="00303638"/>
    <w:pPr>
      <w:shd w:val="clear" w:color="auto" w:fill="FFAAAA"/>
      <w:spacing w:before="100" w:beforeAutospacing="1" w:after="100" w:afterAutospacing="1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303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6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2850</Characters>
  <Application>Microsoft Office Word</Application>
  <DocSecurity>0</DocSecurity>
  <Lines>23</Lines>
  <Paragraphs>6</Paragraphs>
  <ScaleCrop>false</ScaleCrop>
  <Company>Siemens AG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Gales series - Tudor SC</dc:title>
  <dc:subject/>
  <dc:creator>andy.healey</dc:creator>
  <cp:keywords/>
  <dc:description/>
  <cp:lastModifiedBy>andy.healey</cp:lastModifiedBy>
  <cp:revision>3</cp:revision>
  <dcterms:created xsi:type="dcterms:W3CDTF">2013-07-08T20:56:00Z</dcterms:created>
  <dcterms:modified xsi:type="dcterms:W3CDTF">2013-07-08T20:57:00Z</dcterms:modified>
</cp:coreProperties>
</file>